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26A3" w14:textId="60B7EA24" w:rsidR="00A162AF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340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938AE8" wp14:editId="1BAB0348">
            <wp:simplePos x="0" y="0"/>
            <wp:positionH relativeFrom="column">
              <wp:posOffset>4017010</wp:posOffset>
            </wp:positionH>
            <wp:positionV relativeFrom="paragraph">
              <wp:posOffset>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40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F236D" wp14:editId="6A1DF115">
                <wp:simplePos x="0" y="0"/>
                <wp:positionH relativeFrom="margin">
                  <wp:posOffset>-277707</wp:posOffset>
                </wp:positionH>
                <wp:positionV relativeFrom="margin">
                  <wp:align>top</wp:align>
                </wp:positionV>
                <wp:extent cx="3058795" cy="1367790"/>
                <wp:effectExtent l="0" t="0" r="27305" b="2286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136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9EB2" w14:textId="10637491" w:rsidR="00613404" w:rsidRPr="00613404" w:rsidRDefault="00613404" w:rsidP="00613404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340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14:paraId="7915F305" w14:textId="77777777" w:rsidR="00613404" w:rsidRPr="00613404" w:rsidRDefault="00613404" w:rsidP="00613404">
                            <w:pPr>
                              <w:ind w:right="-6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134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Председатель правления РСОО «Федерация Парусного Спорта Республики Татарстан»</w:t>
                            </w:r>
                          </w:p>
                          <w:p w14:paraId="0AD377BA" w14:textId="77777777" w:rsidR="00613404" w:rsidRPr="00613404" w:rsidRDefault="00613404" w:rsidP="0061340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3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61340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Садыков А. Р.</w:t>
                            </w:r>
                          </w:p>
                          <w:p w14:paraId="6DA4C3A1" w14:textId="77777777" w:rsidR="00613404" w:rsidRPr="00613404" w:rsidRDefault="00613404" w:rsidP="00613404">
                            <w:pPr>
                              <w:snapToGrid w:val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3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«___»________________20</w:t>
                            </w:r>
                            <w:r w:rsidRPr="00613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613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г.</w:t>
                            </w:r>
                          </w:p>
                          <w:p w14:paraId="64F1E601" w14:textId="77777777" w:rsidR="00613404" w:rsidRPr="006910AB" w:rsidRDefault="00613404" w:rsidP="006134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F23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1.85pt;margin-top:0;width:240.85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k3QgIAAFcEAAAOAAAAZHJzL2Uyb0RvYy54bWysVM2O0zAQviPxDpbvNE233W2jpqulSxHS&#10;8iMtPIDrOI2F7TG222S5cecVeAcOHLjxCt03Yux0SwUXhMjB8njGn7/5Zibzy04rshPOSzAlzQdD&#10;SoThUEmzKem7t6snU0p8YKZiCowo6Z3w9HLx+NG8tYUYQQOqEo4giPFFa0vahGCLLPO8EZr5AVhh&#10;0FmD0yyg6TZZ5ViL6Fplo+HwPGvBVdYBF97j6XXvpIuEX9eCh9d17UUgqqTILaTVpXUd12wxZ8XG&#10;MdtIfqDB/oGFZtLgo0eoaxYY2Tr5B5SW3IGHOgw46AzqWnKRcsBs8uFv2dw2zIqUC4rj7VEm//9g&#10;+avdG0dkhbWjxDCNJdp/2X/df9v/2H+//3T/meRRo9b6AkNvLQaH7il0MT7m6+0N8PeeGFg2zGzE&#10;lXPQNoJVyDHdzE6u9jg+gqzbl1DhY2wbIAF1tdMRECUhiI61ujvWR3SBcDw8G06mF7MJJRx9+dn5&#10;dJSPI7uMFQ/XrfPhuQBN4qakDhsgwbPdjQ996ENIog9KViupVDLcZr1UjuwYNssqfQd0fxqmDGlL&#10;OpuMJr0Cpz7/dxBaBux6JXVJp8P49X0YdXtmqtSTgUnV7zE7ZTDJKGTUrlcxdOvuUJg1VHcoqYO+&#10;u3EacdOA+0hJi51dUv9hy5ygRL0wWJZZPh7HUUjGeHIxQsOdetanHmY4QpU0UNJvl6Efn611ctPg&#10;S30jGLjCUtYyiRyp9qwOvLF7U5kOkxbH49ROUb/+B4ufAAAA//8DAFBLAwQUAAYACAAAACEA/rUl&#10;i94AAAAIAQAADwAAAGRycy9kb3ducmV2LnhtbEyPQU+DQBCF7yb+h82YeDHtUoraIEPTNBrPrV68&#10;bWEKRHYW2G2h/nrHk73Ny3t5871sPdlWnWnwjWOExTwCRVy4suEK4fPjbbYC5YPh0rSOCeFCHtb5&#10;7U1m0tKNvKPzPlRKStinBqEOoUu19kVN1vi564jFO7rBmiByqHQ5mFHKbavjKHrS1jQsH2rT0bam&#10;4nt/sghufL1YR30UP3z92Pftpt8d4x7x/m7avIAKNIX/MPzhCzrkwnRwJy69ahFmyfJZogiySOxk&#10;uZLjgBAvHhPQeaavB+S/AAAA//8DAFBLAQItABQABgAIAAAAIQC2gziS/gAAAOEBAAATAAAAAAAA&#10;AAAAAAAAAAAAAABbQ29udGVudF9UeXBlc10ueG1sUEsBAi0AFAAGAAgAAAAhADj9If/WAAAAlAEA&#10;AAsAAAAAAAAAAAAAAAAALwEAAF9yZWxzLy5yZWxzUEsBAi0AFAAGAAgAAAAhAOibiTdCAgAAVwQA&#10;AA4AAAAAAAAAAAAAAAAALgIAAGRycy9lMm9Eb2MueG1sUEsBAi0AFAAGAAgAAAAhAP61JYveAAAA&#10;CAEAAA8AAAAAAAAAAAAAAAAAnAQAAGRycy9kb3ducmV2LnhtbFBLBQYAAAAABAAEAPMAAACnBQAA&#10;AAA=&#10;" strokecolor="white">
                <v:textbox>
                  <w:txbxContent>
                    <w:p w14:paraId="59359EB2" w14:textId="10637491" w:rsidR="00613404" w:rsidRPr="00613404" w:rsidRDefault="00613404" w:rsidP="00613404">
                      <w:pPr>
                        <w:snapToGri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340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«УТВЕРЖДАЮ»</w:t>
                      </w:r>
                    </w:p>
                    <w:p w14:paraId="7915F305" w14:textId="77777777" w:rsidR="00613404" w:rsidRPr="00613404" w:rsidRDefault="00613404" w:rsidP="00613404">
                      <w:pPr>
                        <w:ind w:right="-6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6134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Председатель правления РСОО «Федерация Парусного Спорта Республики Татарстан»</w:t>
                      </w:r>
                    </w:p>
                    <w:p w14:paraId="0AD377BA" w14:textId="77777777" w:rsidR="00613404" w:rsidRPr="00613404" w:rsidRDefault="00613404" w:rsidP="00613404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Pr="0061340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Садыков А. Р.</w:t>
                      </w:r>
                    </w:p>
                    <w:p w14:paraId="6DA4C3A1" w14:textId="77777777" w:rsidR="00613404" w:rsidRPr="00613404" w:rsidRDefault="00613404" w:rsidP="00613404">
                      <w:pPr>
                        <w:snapToGrid w:val="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</w:t>
                      </w:r>
                      <w:proofErr w:type="gramStart"/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</w:t>
                      </w:r>
                      <w:proofErr w:type="gramEnd"/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_______________20</w:t>
                      </w:r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613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г.</w:t>
                      </w:r>
                    </w:p>
                    <w:p w14:paraId="64F1E601" w14:textId="77777777" w:rsidR="00613404" w:rsidRPr="006910AB" w:rsidRDefault="00613404" w:rsidP="0061340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9C0810" w14:textId="193468EF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414ABB" w14:textId="73F67EC6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E689EF" w14:textId="2332A8BC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F72143" w14:textId="20559AFD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79A557" w14:textId="77777777" w:rsid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5806F8" w14:textId="77777777" w:rsid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0643D1" w14:textId="77777777" w:rsid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21A911" w14:textId="77777777" w:rsid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BD2E4BA" w14:textId="556483D0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149D961B" w14:textId="1C64C634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XXX Традиционных Всероссийских</w:t>
      </w:r>
    </w:p>
    <w:p w14:paraId="7C9437E3" w14:textId="77777777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соревнований «Кубок Победы»</w:t>
      </w:r>
    </w:p>
    <w:p w14:paraId="5D30F480" w14:textId="611470EF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в классах гоночных радиоуправляемых яхт «F5-E»</w:t>
      </w:r>
    </w:p>
    <w:p w14:paraId="3A20C837" w14:textId="77777777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среди взрослых и юношей</w:t>
      </w:r>
    </w:p>
    <w:p w14:paraId="3DE8EC0D" w14:textId="16ADA72C" w:rsidR="00613404" w:rsidRP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13404">
        <w:rPr>
          <w:rFonts w:ascii="Times New Roman" w:hAnsi="Times New Roman" w:cs="Times New Roman"/>
          <w:b/>
          <w:bCs/>
          <w:sz w:val="28"/>
          <w:szCs w:val="28"/>
        </w:rPr>
        <w:t>г. Казань, 7-11 мая 2021 г</w:t>
      </w:r>
    </w:p>
    <w:p w14:paraId="48A2A594" w14:textId="6CB7E9E6" w:rsidR="00613404" w:rsidRDefault="00613404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6804"/>
        <w:tblW w:w="9776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80"/>
        <w:gridCol w:w="6896"/>
      </w:tblGrid>
      <w:tr w:rsidR="005D2B5F" w:rsidRPr="006926FF" w14:paraId="2AD52906" w14:textId="77777777" w:rsidTr="005D2B5F">
        <w:trPr>
          <w:trHeight w:val="875"/>
          <w:tblCellSpacing w:w="0" w:type="dxa"/>
        </w:trPr>
        <w:tc>
          <w:tcPr>
            <w:tcW w:w="2880" w:type="dxa"/>
          </w:tcPr>
          <w:p w14:paraId="3A07B9AA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Организаторы:</w:t>
            </w:r>
          </w:p>
        </w:tc>
        <w:tc>
          <w:tcPr>
            <w:tcW w:w="6896" w:type="dxa"/>
          </w:tcPr>
          <w:p w14:paraId="556A9256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 «Федерация Парусного Спорта Республики Татарстан»</w:t>
            </w:r>
          </w:p>
          <w:p w14:paraId="747CD670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Татарстан</w:t>
            </w:r>
          </w:p>
          <w:p w14:paraId="743B87C9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Федерация судомодельного спорта РТ;</w:t>
            </w:r>
          </w:p>
        </w:tc>
      </w:tr>
      <w:tr w:rsidR="005D2B5F" w:rsidRPr="006926FF" w14:paraId="13CCBA82" w14:textId="77777777" w:rsidTr="005D2B5F">
        <w:trPr>
          <w:trHeight w:val="930"/>
          <w:tblCellSpacing w:w="0" w:type="dxa"/>
        </w:trPr>
        <w:tc>
          <w:tcPr>
            <w:tcW w:w="2880" w:type="dxa"/>
          </w:tcPr>
          <w:p w14:paraId="4E93A086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Цели:</w:t>
            </w:r>
          </w:p>
        </w:tc>
        <w:tc>
          <w:tcPr>
            <w:tcW w:w="6896" w:type="dxa"/>
          </w:tcPr>
          <w:p w14:paraId="10820A40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и развитие судомодельного спорта в России и Республике Татарстан;</w:t>
            </w:r>
          </w:p>
          <w:p w14:paraId="67CFFD5C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спортивного мастерства;</w:t>
            </w:r>
          </w:p>
          <w:p w14:paraId="31379088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спортивных нормативов;</w:t>
            </w:r>
          </w:p>
          <w:p w14:paraId="3BB090A4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сильнейших спортсменов для участия в международных соревнованиях.</w:t>
            </w:r>
          </w:p>
          <w:p w14:paraId="7FA9B83E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активного и здорового образа жизни</w:t>
            </w:r>
          </w:p>
          <w:p w14:paraId="2D0E2C78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отношений между клубами, спортивными школами, спортсменами из различных городов России</w:t>
            </w:r>
          </w:p>
        </w:tc>
      </w:tr>
      <w:tr w:rsidR="005D2B5F" w:rsidRPr="006926FF" w14:paraId="1E112CB9" w14:textId="77777777" w:rsidTr="005D2B5F">
        <w:trPr>
          <w:tblCellSpacing w:w="0" w:type="dxa"/>
        </w:trPr>
        <w:tc>
          <w:tcPr>
            <w:tcW w:w="2880" w:type="dxa"/>
          </w:tcPr>
          <w:p w14:paraId="301BC892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Главный судья:</w:t>
            </w:r>
          </w:p>
        </w:tc>
        <w:tc>
          <w:tcPr>
            <w:tcW w:w="6896" w:type="dxa"/>
          </w:tcPr>
          <w:p w14:paraId="34EA5D7C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Альберт Рашидович, судья 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категории, г. Казань</w:t>
            </w:r>
          </w:p>
        </w:tc>
      </w:tr>
      <w:tr w:rsidR="005D2B5F" w:rsidRPr="006926FF" w14:paraId="28DAFCD3" w14:textId="77777777" w:rsidTr="005D2B5F">
        <w:trPr>
          <w:tblCellSpacing w:w="0" w:type="dxa"/>
        </w:trPr>
        <w:tc>
          <w:tcPr>
            <w:tcW w:w="2880" w:type="dxa"/>
          </w:tcPr>
          <w:p w14:paraId="13ED8469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Главный секретарь:</w:t>
            </w:r>
          </w:p>
        </w:tc>
        <w:tc>
          <w:tcPr>
            <w:tcW w:w="6896" w:type="dxa"/>
          </w:tcPr>
          <w:p w14:paraId="19FD6366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Елена Платоновна, г. Казань</w:t>
            </w:r>
          </w:p>
        </w:tc>
      </w:tr>
      <w:tr w:rsidR="005D2B5F" w:rsidRPr="006926FF" w14:paraId="62C51679" w14:textId="77777777" w:rsidTr="005D2B5F">
        <w:trPr>
          <w:tblCellSpacing w:w="0" w:type="dxa"/>
        </w:trPr>
        <w:tc>
          <w:tcPr>
            <w:tcW w:w="2880" w:type="dxa"/>
          </w:tcPr>
          <w:p w14:paraId="7421EA0A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Заместитель главного судьи по технике:</w:t>
            </w:r>
          </w:p>
        </w:tc>
        <w:tc>
          <w:tcPr>
            <w:tcW w:w="6896" w:type="dxa"/>
          </w:tcPr>
          <w:p w14:paraId="541C7519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Владимир Ефремович, г. Казань</w:t>
            </w:r>
          </w:p>
        </w:tc>
      </w:tr>
      <w:tr w:rsidR="005D2B5F" w:rsidRPr="006926FF" w14:paraId="1614B3E3" w14:textId="77777777" w:rsidTr="005D2B5F">
        <w:trPr>
          <w:tblCellSpacing w:w="0" w:type="dxa"/>
        </w:trPr>
        <w:tc>
          <w:tcPr>
            <w:tcW w:w="2880" w:type="dxa"/>
          </w:tcPr>
          <w:p w14:paraId="3DFC0A5B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6896" w:type="dxa"/>
          </w:tcPr>
          <w:p w14:paraId="09261C34" w14:textId="77777777" w:rsidR="005D2B5F" w:rsidRPr="006926FF" w:rsidRDefault="005D2B5F" w:rsidP="005D2B5F">
            <w:pPr>
              <w:shd w:val="clear" w:color="auto" w:fill="FFFFFF"/>
              <w:spacing w:after="0" w:line="240" w:lineRule="auto"/>
              <w:ind w:left="51" w:right="51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г. Казань, ул. Х. </w:t>
            </w:r>
            <w:proofErr w:type="spellStart"/>
            <w:r w:rsidRPr="006926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Такташа</w:t>
            </w:r>
            <w:proofErr w:type="spellEnd"/>
            <w:r w:rsidRPr="006926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122, Центр гребных видов спорта ,оз. Средний Кабан</w:t>
            </w:r>
          </w:p>
        </w:tc>
      </w:tr>
      <w:tr w:rsidR="005D2B5F" w:rsidRPr="006926FF" w14:paraId="6003C930" w14:textId="77777777" w:rsidTr="005D2B5F">
        <w:trPr>
          <w:tblCellSpacing w:w="0" w:type="dxa"/>
        </w:trPr>
        <w:tc>
          <w:tcPr>
            <w:tcW w:w="2880" w:type="dxa"/>
          </w:tcPr>
          <w:p w14:paraId="3345B966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Дата проведения:</w:t>
            </w:r>
          </w:p>
        </w:tc>
        <w:tc>
          <w:tcPr>
            <w:tcW w:w="6896" w:type="dxa"/>
          </w:tcPr>
          <w:p w14:paraId="14E63ECC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 2020 г. – 11 мая 2021 г.</w:t>
            </w:r>
          </w:p>
        </w:tc>
      </w:tr>
      <w:tr w:rsidR="005D2B5F" w:rsidRPr="006926FF" w14:paraId="18655F0B" w14:textId="77777777" w:rsidTr="005D2B5F">
        <w:trPr>
          <w:tblCellSpacing w:w="0" w:type="dxa"/>
        </w:trPr>
        <w:tc>
          <w:tcPr>
            <w:tcW w:w="2880" w:type="dxa"/>
          </w:tcPr>
          <w:p w14:paraId="0C4A0F4E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Правила:</w:t>
            </w:r>
          </w:p>
        </w:tc>
        <w:tc>
          <w:tcPr>
            <w:tcW w:w="6896" w:type="dxa"/>
          </w:tcPr>
          <w:p w14:paraId="1039E726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проводятся по правилам соревнований 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NAVIGA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гоночной инструкции</w:t>
            </w:r>
          </w:p>
        </w:tc>
      </w:tr>
      <w:tr w:rsidR="005D2B5F" w:rsidRPr="006926FF" w14:paraId="0BF1C4F4" w14:textId="77777777" w:rsidTr="005D2B5F">
        <w:trPr>
          <w:tblCellSpacing w:w="0" w:type="dxa"/>
        </w:trPr>
        <w:tc>
          <w:tcPr>
            <w:tcW w:w="2880" w:type="dxa"/>
          </w:tcPr>
          <w:p w14:paraId="03FBF25B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Классы:</w:t>
            </w:r>
          </w:p>
        </w:tc>
        <w:tc>
          <w:tcPr>
            <w:tcW w:w="6896" w:type="dxa"/>
          </w:tcPr>
          <w:p w14:paraId="738D39DD" w14:textId="77777777" w:rsidR="005D2B5F" w:rsidRPr="006926FF" w:rsidRDefault="005D2B5F" w:rsidP="005D2B5F">
            <w:pPr>
              <w:shd w:val="clear" w:color="auto" w:fill="FFFFFF"/>
              <w:spacing w:before="100" w:beforeAutospacing="1" w:after="100" w:afterAutospacing="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 w:eastAsia="ru-RU"/>
              </w:rPr>
              <w:t>F5-E</w:t>
            </w:r>
          </w:p>
        </w:tc>
      </w:tr>
    </w:tbl>
    <w:p w14:paraId="4BC909A7" w14:textId="7A8426B4" w:rsidR="006926FF" w:rsidRDefault="006926FF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1F2F85" w14:textId="4B6EDA42" w:rsidR="006926FF" w:rsidRDefault="006926FF" w:rsidP="005D2B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66C085" w14:textId="1FCF3F0D" w:rsidR="005D2B5F" w:rsidRDefault="005D2B5F" w:rsidP="005D2B5F">
      <w:bookmarkStart w:id="0" w:name="_Hlk68763273"/>
    </w:p>
    <w:p w14:paraId="6CB29CAD" w14:textId="1B319994" w:rsidR="005D2B5F" w:rsidRDefault="005D2B5F" w:rsidP="005D2B5F"/>
    <w:p w14:paraId="58DD78A3" w14:textId="61CCE5C1" w:rsidR="005D2B5F" w:rsidRDefault="005D2B5F" w:rsidP="005D2B5F"/>
    <w:tbl>
      <w:tblPr>
        <w:tblpPr w:leftFromText="180" w:rightFromText="180" w:vertAnchor="page" w:horzAnchor="margin" w:tblpXSpec="center" w:tblpY="815"/>
        <w:tblW w:w="9776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80"/>
        <w:gridCol w:w="6896"/>
      </w:tblGrid>
      <w:tr w:rsidR="005D2B5F" w:rsidRPr="006926FF" w14:paraId="5B5FFC65" w14:textId="77777777" w:rsidTr="005D2B5F">
        <w:trPr>
          <w:tblCellSpacing w:w="0" w:type="dxa"/>
        </w:trPr>
        <w:tc>
          <w:tcPr>
            <w:tcW w:w="2880" w:type="dxa"/>
          </w:tcPr>
          <w:p w14:paraId="1229A7AF" w14:textId="77777777" w:rsidR="005D2B5F" w:rsidRPr="006926FF" w:rsidRDefault="005D2B5F" w:rsidP="005D2B5F">
            <w:pPr>
              <w:spacing w:before="17" w:after="17" w:line="240" w:lineRule="auto"/>
              <w:ind w:left="79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Состав команды:</w:t>
            </w:r>
          </w:p>
        </w:tc>
        <w:tc>
          <w:tcPr>
            <w:tcW w:w="6896" w:type="dxa"/>
          </w:tcPr>
          <w:p w14:paraId="6312980C" w14:textId="77777777" w:rsidR="005D2B5F" w:rsidRPr="006926FF" w:rsidRDefault="005D2B5F" w:rsidP="005D2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Тренер-представитель, судья по спорту,</w:t>
            </w:r>
            <w:r w:rsidRPr="00692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 не ограничено.</w:t>
            </w:r>
          </w:p>
        </w:tc>
      </w:tr>
      <w:tr w:rsidR="005D2B5F" w:rsidRPr="006926FF" w14:paraId="3DCFAC50" w14:textId="77777777" w:rsidTr="005D2B5F">
        <w:trPr>
          <w:tblCellSpacing w:w="0" w:type="dxa"/>
        </w:trPr>
        <w:tc>
          <w:tcPr>
            <w:tcW w:w="2880" w:type="dxa"/>
          </w:tcPr>
          <w:p w14:paraId="0C628816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Условия подведения итогов:</w:t>
            </w:r>
          </w:p>
        </w:tc>
        <w:tc>
          <w:tcPr>
            <w:tcW w:w="6896" w:type="dxa"/>
          </w:tcPr>
          <w:p w14:paraId="3B0B5BDB" w14:textId="77777777" w:rsidR="005D2B5F" w:rsidRPr="006926FF" w:rsidRDefault="005D2B5F" w:rsidP="005D2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зачет определяется в соответствии с Правилами ФСС РФ. Система зачета – линейная. Командное место определяется по трем лучшим результатам.</w:t>
            </w:r>
          </w:p>
        </w:tc>
      </w:tr>
      <w:tr w:rsidR="005D2B5F" w:rsidRPr="006926FF" w14:paraId="56324C94" w14:textId="77777777" w:rsidTr="005D2B5F">
        <w:trPr>
          <w:tblCellSpacing w:w="0" w:type="dxa"/>
        </w:trPr>
        <w:tc>
          <w:tcPr>
            <w:tcW w:w="2880" w:type="dxa"/>
            <w:shd w:val="clear" w:color="auto" w:fill="auto"/>
          </w:tcPr>
          <w:p w14:paraId="6312450A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Стартовый взнос:</w:t>
            </w:r>
          </w:p>
        </w:tc>
        <w:tc>
          <w:tcPr>
            <w:tcW w:w="6896" w:type="dxa"/>
            <w:shd w:val="clear" w:color="auto" w:fill="auto"/>
          </w:tcPr>
          <w:p w14:paraId="4EEF7184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900 руб. с участника – Согласно Положению ФСС. Оплата производится при регистрации.</w:t>
            </w:r>
          </w:p>
          <w:p w14:paraId="6FFCF43A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D2B5F" w:rsidRPr="006926FF" w14:paraId="1DE5D03F" w14:textId="77777777" w:rsidTr="005D2B5F">
        <w:trPr>
          <w:tblCellSpacing w:w="0" w:type="dxa"/>
        </w:trPr>
        <w:tc>
          <w:tcPr>
            <w:tcW w:w="2880" w:type="dxa"/>
          </w:tcPr>
          <w:p w14:paraId="62B0BF2D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Предварительные заявки:</w:t>
            </w:r>
          </w:p>
        </w:tc>
        <w:tc>
          <w:tcPr>
            <w:tcW w:w="6896" w:type="dxa"/>
          </w:tcPr>
          <w:p w14:paraId="31A31364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Предварительный заявки подаются да 30.04.2021 г. на 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val="en-US" w:eastAsia="ru-RU"/>
                </w:rPr>
                <w:t>alex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_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val="en-US" w:eastAsia="ru-RU"/>
                </w:rPr>
                <w:t>v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_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val="en-US" w:eastAsia="ru-RU"/>
                </w:rPr>
                <w:t>semenov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@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val="en-US" w:eastAsia="ru-RU"/>
                </w:rPr>
                <w:t>mail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eastAsia="ru-RU"/>
                </w:rPr>
                <w:t>.</w:t>
              </w:r>
              <w:r w:rsidRPr="006926F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lang w:val="en-US" w:eastAsia="ru-RU"/>
                </w:rPr>
                <w:t>ru</w:t>
              </w:r>
            </w:hyperlink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тел.: +7 9033 43 25 66</w:t>
            </w:r>
          </w:p>
          <w:p w14:paraId="582BA856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B5F" w:rsidRPr="006926FF" w14:paraId="457A9866" w14:textId="77777777" w:rsidTr="005D2B5F">
        <w:trPr>
          <w:tblCellSpacing w:w="0" w:type="dxa"/>
        </w:trPr>
        <w:tc>
          <w:tcPr>
            <w:tcW w:w="2880" w:type="dxa"/>
          </w:tcPr>
          <w:p w14:paraId="1472D509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Перечень необходимых документов:</w:t>
            </w:r>
          </w:p>
        </w:tc>
        <w:tc>
          <w:tcPr>
            <w:tcW w:w="6896" w:type="dxa"/>
          </w:tcPr>
          <w:p w14:paraId="14636D13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оплаты членского годового взноса ФСС России и Российской (или международной) лицензии.</w:t>
            </w:r>
          </w:p>
          <w:p w14:paraId="455C2B39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др. документ, удостоверяющий личность.</w:t>
            </w:r>
          </w:p>
          <w:p w14:paraId="7BF301D2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Страховой полис участника спортивных соревнований.</w:t>
            </w:r>
          </w:p>
          <w:p w14:paraId="3499C682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Зачётная классификационная книжка спортсмена, удостоверение спортивного звания, почётного спортивного звания.</w:t>
            </w:r>
          </w:p>
          <w:p w14:paraId="0A612E64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справка с допуском к соревнованиям.</w:t>
            </w:r>
          </w:p>
          <w:p w14:paraId="4D3D588B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B5F" w:rsidRPr="006926FF" w14:paraId="2E7E836C" w14:textId="77777777" w:rsidTr="005D2B5F">
        <w:trPr>
          <w:tblCellSpacing w:w="0" w:type="dxa"/>
        </w:trPr>
        <w:tc>
          <w:tcPr>
            <w:tcW w:w="2880" w:type="dxa"/>
          </w:tcPr>
          <w:p w14:paraId="4A734F24" w14:textId="28E31365" w:rsidR="005D2B5F" w:rsidRPr="005D2B5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Меры безопасности по предупреждению распространения инфекции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>COVID</w:t>
            </w:r>
            <w:r w:rsidRPr="005D2B5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6896" w:type="dxa"/>
          </w:tcPr>
          <w:p w14:paraId="358CABE6" w14:textId="77777777" w:rsidR="005D2B5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приказом Минспорта России №497 от 08.07.2020 г. </w:t>
            </w:r>
            <w:r w:rsidR="00102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 спортсменов, их помощников и судей в стартовую зону производится только при наличии у них подтвержденного отрицательного результата лабораторного исследования на коронавирусную инфекцию, проведенного не ранее 72 часов до прибытия на место проведения спортивного мероприятия. </w:t>
            </w:r>
          </w:p>
          <w:p w14:paraId="364C1FBA" w14:textId="77777777" w:rsidR="00102151" w:rsidRDefault="00102151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соревнования, одновременно находящихся на месте проведения стартов, ограничено до 40 человек.</w:t>
            </w:r>
          </w:p>
          <w:p w14:paraId="1AE73B0A" w14:textId="77777777" w:rsidR="00102151" w:rsidRDefault="00102151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 зрителей в стартовую зону запрещен.</w:t>
            </w:r>
          </w:p>
          <w:p w14:paraId="44AFFCB5" w14:textId="585BB782" w:rsidR="00102151" w:rsidRPr="006926FF" w:rsidRDefault="00102151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участники обязаны неукоснительно соблюдать меры по предотвращению распространения коронавирусной инфекции в соответствии с рекомендациями и предписаниями Роспотребнадзора.</w:t>
            </w:r>
          </w:p>
        </w:tc>
      </w:tr>
      <w:tr w:rsidR="005D2B5F" w:rsidRPr="006926FF" w14:paraId="3EF56591" w14:textId="77777777" w:rsidTr="005D2B5F">
        <w:trPr>
          <w:tblCellSpacing w:w="0" w:type="dxa"/>
        </w:trPr>
        <w:tc>
          <w:tcPr>
            <w:tcW w:w="2880" w:type="dxa"/>
          </w:tcPr>
          <w:p w14:paraId="0B355AF9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Награждение:</w:t>
            </w:r>
          </w:p>
        </w:tc>
        <w:tc>
          <w:tcPr>
            <w:tcW w:w="6896" w:type="dxa"/>
          </w:tcPr>
          <w:p w14:paraId="18EFB4BD" w14:textId="77777777" w:rsidR="005D2B5F" w:rsidRPr="006926FF" w:rsidRDefault="005D2B5F" w:rsidP="005D2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и команды, занявшие 1-3 места, награждаются медалями, грамотами и памятными призами.</w:t>
            </w:r>
          </w:p>
        </w:tc>
      </w:tr>
      <w:tr w:rsidR="005D2B5F" w:rsidRPr="006926FF" w14:paraId="218D89EB" w14:textId="77777777" w:rsidTr="005D2B5F">
        <w:trPr>
          <w:tblCellSpacing w:w="0" w:type="dxa"/>
        </w:trPr>
        <w:tc>
          <w:tcPr>
            <w:tcW w:w="2880" w:type="dxa"/>
          </w:tcPr>
          <w:p w14:paraId="67463A46" w14:textId="77777777" w:rsidR="005D2B5F" w:rsidRPr="006926FF" w:rsidRDefault="005D2B5F" w:rsidP="005D2B5F">
            <w:pPr>
              <w:spacing w:before="17" w:after="17" w:line="240" w:lineRule="auto"/>
              <w:ind w:left="68" w:right="68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Частоты:</w:t>
            </w:r>
          </w:p>
        </w:tc>
        <w:tc>
          <w:tcPr>
            <w:tcW w:w="6896" w:type="dxa"/>
          </w:tcPr>
          <w:p w14:paraId="0C367E07" w14:textId="77777777" w:rsidR="005D2B5F" w:rsidRPr="006926FF" w:rsidRDefault="005D2B5F" w:rsidP="005D2B5F">
            <w:pPr>
              <w:spacing w:before="51" w:after="51" w:line="240" w:lineRule="auto"/>
              <w:ind w:left="51" w:right="5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MHz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35 </w:t>
            </w: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MHz, 40 MHz, 2.4 GHz </w:t>
            </w:r>
          </w:p>
        </w:tc>
      </w:tr>
      <w:tr w:rsidR="005D2B5F" w:rsidRPr="006926FF" w14:paraId="6CF84AD7" w14:textId="77777777" w:rsidTr="005D2B5F">
        <w:trPr>
          <w:tblCellSpacing w:w="0" w:type="dxa"/>
        </w:trPr>
        <w:tc>
          <w:tcPr>
            <w:tcW w:w="2880" w:type="dxa"/>
          </w:tcPr>
          <w:p w14:paraId="4DF0B8C3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Главный организатор:</w:t>
            </w:r>
          </w:p>
        </w:tc>
        <w:tc>
          <w:tcPr>
            <w:tcW w:w="6896" w:type="dxa"/>
          </w:tcPr>
          <w:p w14:paraId="26ECFA1E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ind w:right="-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 «Федерация Парусного Спорта Республики Татарстан»</w:t>
            </w:r>
          </w:p>
          <w:p w14:paraId="6C440C3D" w14:textId="77777777" w:rsidR="005D2B5F" w:rsidRPr="006926FF" w:rsidRDefault="005D2B5F" w:rsidP="005D2B5F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 Федерации судомодельного спорта Республики Татарстан</w:t>
            </w:r>
          </w:p>
          <w:p w14:paraId="09967AF9" w14:textId="77777777" w:rsidR="005D2B5F" w:rsidRPr="006926FF" w:rsidRDefault="005D2B5F" w:rsidP="005D2B5F">
            <w:pPr>
              <w:spacing w:after="0" w:line="240" w:lineRule="auto"/>
              <w:ind w:right="-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B5F" w:rsidRPr="006926FF" w14:paraId="2D892E9C" w14:textId="77777777" w:rsidTr="005D2B5F">
        <w:trPr>
          <w:trHeight w:val="3386"/>
          <w:tblCellSpacing w:w="0" w:type="dxa"/>
        </w:trPr>
        <w:tc>
          <w:tcPr>
            <w:tcW w:w="2880" w:type="dxa"/>
          </w:tcPr>
          <w:p w14:paraId="0C5C16A4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Предварительный график проведения мероприятия:</w:t>
            </w:r>
          </w:p>
        </w:tc>
        <w:tc>
          <w:tcPr>
            <w:tcW w:w="6896" w:type="dxa"/>
          </w:tcPr>
          <w:p w14:paraId="43DD40DC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 – день приезда, регистрация, мандатная и техническая комиссии;</w:t>
            </w:r>
          </w:p>
          <w:p w14:paraId="1A0E0301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– 10:00 – 18:00 – работа старта класса «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695F0FE" w14:textId="77777777" w:rsidR="005D2B5F" w:rsidRPr="006926FF" w:rsidRDefault="005D2B5F" w:rsidP="005D2B5F">
            <w:pPr>
              <w:spacing w:after="0" w:line="240" w:lineRule="auto"/>
              <w:ind w:left="8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– торжественное открытие соревнований</w:t>
            </w:r>
          </w:p>
          <w:p w14:paraId="614AF984" w14:textId="77777777" w:rsidR="005D2B5F" w:rsidRPr="006926FF" w:rsidRDefault="005D2B5F" w:rsidP="005D2B5F">
            <w:pPr>
              <w:spacing w:after="0" w:line="240" w:lineRule="auto"/>
              <w:ind w:left="8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15:00 – обеденный перерыв</w:t>
            </w:r>
          </w:p>
          <w:p w14:paraId="14533477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10:00 – 18:00 – работа старта класса «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7108834" w14:textId="77777777" w:rsidR="005D2B5F" w:rsidRPr="006926FF" w:rsidRDefault="005D2B5F" w:rsidP="005D2B5F">
            <w:pPr>
              <w:spacing w:after="0" w:line="240" w:lineRule="auto"/>
              <w:ind w:left="91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15:00 – обеденный перерыв</w:t>
            </w:r>
          </w:p>
          <w:p w14:paraId="30461DF7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– 10:00 – 16:00 – работа старта класса «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CF855DD" w14:textId="77777777" w:rsidR="005D2B5F" w:rsidRPr="006926FF" w:rsidRDefault="005D2B5F" w:rsidP="005D2B5F">
            <w:pPr>
              <w:spacing w:after="0" w:line="240" w:lineRule="auto"/>
              <w:ind w:left="9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– 14:00 – обеденный перерыв</w:t>
            </w:r>
          </w:p>
          <w:p w14:paraId="2E02BD8D" w14:textId="77777777" w:rsidR="005D2B5F" w:rsidRPr="006926FF" w:rsidRDefault="005D2B5F" w:rsidP="005D2B5F">
            <w:pPr>
              <w:spacing w:after="0" w:line="240" w:lineRule="auto"/>
              <w:ind w:left="9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– награждение победителей, закрытие соревнований.</w:t>
            </w:r>
          </w:p>
          <w:p w14:paraId="3A2EA1E4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мая – день отъезда участников. </w:t>
            </w:r>
          </w:p>
          <w:p w14:paraId="2A056F3D" w14:textId="77777777" w:rsidR="005D2B5F" w:rsidRPr="006926FF" w:rsidRDefault="005D2B5F" w:rsidP="005D2B5F">
            <w:pPr>
              <w:spacing w:after="120" w:line="240" w:lineRule="auto"/>
              <w:ind w:left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B5F" w:rsidRPr="006926FF" w14:paraId="5A500388" w14:textId="77777777" w:rsidTr="005D2B5F">
        <w:trPr>
          <w:tblCellSpacing w:w="0" w:type="dxa"/>
        </w:trPr>
        <w:tc>
          <w:tcPr>
            <w:tcW w:w="2880" w:type="dxa"/>
          </w:tcPr>
          <w:p w14:paraId="02CDDA09" w14:textId="77777777" w:rsidR="005D2B5F" w:rsidRPr="006926FF" w:rsidRDefault="005D2B5F" w:rsidP="005D2B5F">
            <w:pPr>
              <w:spacing w:before="17" w:after="17" w:line="240" w:lineRule="auto"/>
              <w:ind w:left="43" w:right="43"/>
              <w:jc w:val="lef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6896" w:type="dxa"/>
          </w:tcPr>
          <w:p w14:paraId="2E324A10" w14:textId="77777777" w:rsidR="005D2B5F" w:rsidRPr="006926FF" w:rsidRDefault="005D2B5F" w:rsidP="005D2B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D03C28" w14:textId="77777777" w:rsidR="005D2B5F" w:rsidRDefault="005D2B5F" w:rsidP="005D2B5F"/>
    <w:p w14:paraId="0DFA9ECD" w14:textId="77777777" w:rsidR="006926FF" w:rsidRPr="006926FF" w:rsidRDefault="006926FF" w:rsidP="005D2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AE26E" w14:textId="77777777" w:rsidR="006926FF" w:rsidRPr="006926FF" w:rsidRDefault="006926FF" w:rsidP="005D2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ЯВЛЯЕТСЯ ОФИЦИАЛЬНЫМ ПРИГЛАШЕНИМ НА СОРЕВНОВАНИЯ</w:t>
      </w:r>
    </w:p>
    <w:bookmarkEnd w:id="0"/>
    <w:p w14:paraId="50BD8C7F" w14:textId="77777777" w:rsidR="006926FF" w:rsidRPr="006926FF" w:rsidRDefault="006926FF" w:rsidP="005D2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926FF" w:rsidRPr="0069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30C1"/>
    <w:multiLevelType w:val="hybridMultilevel"/>
    <w:tmpl w:val="2BB87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04"/>
    <w:rsid w:val="00102151"/>
    <w:rsid w:val="005D2B5F"/>
    <w:rsid w:val="00613404"/>
    <w:rsid w:val="006926FF"/>
    <w:rsid w:val="00A162AF"/>
    <w:rsid w:val="00B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52BD"/>
  <w15:chartTrackingRefBased/>
  <w15:docId w15:val="{E285ECFB-3527-4FD7-AF98-56374B6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lex_v_semenov@mail.ru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B69A-F387-4EBF-9C0B-2CE1EFFCD5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Гость</cp:lastModifiedBy>
  <cp:revision>2</cp:revision>
  <dcterms:created xsi:type="dcterms:W3CDTF">2021-04-08T06:13:00Z</dcterms:created>
  <dcterms:modified xsi:type="dcterms:W3CDTF">2021-04-08T06:13:00Z</dcterms:modified>
</cp:coreProperties>
</file>